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A2501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A2501">
        <w:trPr>
          <w:trHeight w:val="1418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B12530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 w:rsidRPr="00786A8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OSNOVNE KARAKTERISTIKE I UGOVARANJE ŽIVOTNOG OSIGURANJA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A2501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4B50D3" w:rsidRDefault="0077162F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2</w:t>
            </w:r>
            <w:r w:rsidR="004E0C05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4</w:t>
            </w:r>
            <w:bookmarkStart w:id="0" w:name="_GoBack"/>
            <w:bookmarkEnd w:id="0"/>
            <w:r w:rsidR="002F0437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  <w:r w:rsidR="005246B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mart</w:t>
            </w:r>
            <w:r w:rsidR="004B50D3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</w:t>
            </w:r>
            <w:r w:rsidR="00DB41F1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201</w:t>
            </w:r>
            <w:r w:rsidR="00786A80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8</w:t>
            </w:r>
            <w:r w:rsidR="00ED41E3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</w:p>
          <w:p w:rsidR="00ED41E3" w:rsidRPr="004B50D3" w:rsidRDefault="00ED41E3" w:rsidP="00A242F5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od </w:t>
            </w:r>
            <w:r w:rsidR="00C546A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09</w:t>
            </w: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  <w:r w:rsidR="00C546A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3</w:t>
            </w: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</w:t>
            </w:r>
            <w:r w:rsidR="007558F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do 1</w:t>
            </w:r>
            <w:r w:rsidR="00490273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4</w:t>
            </w:r>
            <w:r w:rsidR="007558F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  <w:r w:rsidR="00A242F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00</w:t>
            </w: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sati</w:t>
            </w:r>
          </w:p>
        </w:tc>
      </w:tr>
      <w:tr w:rsidR="00ED41E3" w:rsidRPr="0009158B" w:rsidTr="006A2501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77162F" w:rsidRPr="00166029" w:rsidRDefault="0077162F" w:rsidP="0077162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  <w:r w:rsidRPr="00166029"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 xml:space="preserve">PKS-RPK Subotica, </w:t>
            </w:r>
          </w:p>
          <w:p w:rsidR="008C377F" w:rsidRPr="004B50D3" w:rsidRDefault="0077162F" w:rsidP="0077162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  <w:r w:rsidRPr="00166029"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 xml:space="preserve">Senćanski put 15, velika sala </w:t>
            </w:r>
            <w:r w:rsidRPr="00166029"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br/>
              <w:t>na 2. spratu</w:t>
            </w:r>
          </w:p>
        </w:tc>
      </w:tr>
      <w:tr w:rsidR="00ED41E3" w:rsidRPr="0009158B" w:rsidTr="006A2501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A2501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A2501">
        <w:trPr>
          <w:trHeight w:val="284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A2501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2A235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</w:p>
          <w:p w:rsidR="00D8661B" w:rsidRPr="00D8661B" w:rsidRDefault="00D8661B" w:rsidP="00D8661B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 w:rsidRPr="00D8661B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1. Polazišta životnog osiguranja u našoj zemlјi</w:t>
            </w:r>
          </w:p>
          <w:p w:rsidR="00D8661B" w:rsidRPr="00D8661B" w:rsidRDefault="00D8661B" w:rsidP="00D8661B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 w:rsidRPr="00D8661B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2. Zaklјučivanje ugovora o osiguranju života</w:t>
            </w:r>
          </w:p>
          <w:p w:rsidR="00D8661B" w:rsidRPr="00D8661B" w:rsidRDefault="00D8661B" w:rsidP="00D8661B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 w:rsidRPr="00D8661B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3. Tehničke osnove osiguranja života</w:t>
            </w:r>
          </w:p>
          <w:p w:rsidR="00D8661B" w:rsidRPr="00D8661B" w:rsidRDefault="00D8661B" w:rsidP="00D8661B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 w:rsidRPr="00D8661B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4. Odlike ugovora o osiguranju života</w:t>
            </w:r>
          </w:p>
          <w:p w:rsidR="00D8661B" w:rsidRPr="00D8661B" w:rsidRDefault="00D8661B" w:rsidP="00D8661B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 w:rsidRPr="00D8661B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5. Vrste ugovora o osiguranju života</w:t>
            </w:r>
          </w:p>
          <w:p w:rsidR="00D8661B" w:rsidRPr="00D8661B" w:rsidRDefault="00D8661B" w:rsidP="00D8661B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 w:rsidRPr="00D8661B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6. Dopunsko osiguranje od posledica nesrećnog slučaja</w:t>
            </w:r>
          </w:p>
          <w:p w:rsidR="00D8661B" w:rsidRPr="00D8661B" w:rsidRDefault="00D8661B" w:rsidP="00D8661B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 w:rsidRPr="00D8661B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7. Osnovna obeležja dobrovolјnog penzijskog osiguranja</w:t>
            </w:r>
          </w:p>
          <w:p w:rsidR="002A2353" w:rsidRPr="0009158B" w:rsidRDefault="002A2353" w:rsidP="00E120A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F96F07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</w:t>
            </w:r>
            <w:r w:rsidR="00E120A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f.dr Dragan Mrkšić</w:t>
            </w:r>
          </w:p>
        </w:tc>
      </w:tr>
      <w:tr w:rsidR="00ED41E3" w:rsidRPr="0009158B" w:rsidTr="006A2501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3B1F3D" w:rsidTr="006A2501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r w:rsidR="00786A80" w:rsidRPr="00F96F0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r w:rsidR="00786A80" w:rsidRPr="00F96F0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ž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ele</w:t>
            </w:r>
            <w:r w:rsidR="00786A80" w:rsidRPr="00F96F0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da</w:t>
            </w:r>
            <w:r w:rsidR="00786A80" w:rsidRPr="00F96F0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r w:rsidR="00786A80" w:rsidRPr="00F96F0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r w:rsidR="00786A80" w:rsidRPr="00F96F0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</w:t>
            </w:r>
            <w:r w:rsidR="00786A80" w:rsidRPr="00F96F0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</w:t>
            </w:r>
            <w:r w:rsidR="00786A80" w:rsidRPr="00F96F0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>šć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enog</w:t>
            </w:r>
            <w:r w:rsidR="00786A80" w:rsidRPr="00F96F0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r w:rsidR="00786A80" w:rsidRPr="00F96F0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r w:rsidR="00786A80" w:rsidRPr="00F96F0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>/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r w:rsidR="00786A80" w:rsidRPr="00F96F0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r w:rsidR="00786A80" w:rsidRPr="00F96F0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u</w:t>
            </w:r>
            <w:r w:rsidR="00786A80" w:rsidRPr="00F96F0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r w:rsidR="00786A80" w:rsidRPr="00F96F0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,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u</w:t>
            </w:r>
            <w:r w:rsidR="00786A80" w:rsidRPr="00F96F0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r w:rsidR="00786A80" w:rsidRPr="00F96F0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r w:rsidR="00786A80" w:rsidRPr="00F96F0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3B1F3D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F96F0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3B1F3D" w:rsidTr="006A2501">
        <w:trPr>
          <w:trHeight w:val="284"/>
          <w:jc w:val="center"/>
        </w:trPr>
        <w:tc>
          <w:tcPr>
            <w:tcW w:w="2859" w:type="dxa"/>
            <w:shd w:val="clear" w:color="auto" w:fill="auto"/>
          </w:tcPr>
          <w:p w:rsidR="00F30B84" w:rsidRPr="00F96F07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3"/>
          </w:tcPr>
          <w:p w:rsidR="00F30B84" w:rsidRPr="00F96F0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F96F0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B1F3D" w:rsidTr="006A2501">
        <w:trPr>
          <w:trHeight w:val="284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B1F3D" w:rsidTr="006A2501">
        <w:trPr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F96F07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3B1F3D" w:rsidTr="006A2501">
        <w:trPr>
          <w:trHeight w:val="547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3B1F3D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77162F" w:rsidRDefault="0077162F" w:rsidP="0077162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347A18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– Regionalan privredna komora Subotica</w:t>
            </w:r>
            <w:r w:rsidRPr="00347A18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</w:p>
          <w:p w:rsidR="0077162F" w:rsidRPr="00E13A9C" w:rsidRDefault="0077162F" w:rsidP="0077162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Senćanski put 15/II sprat</w:t>
            </w:r>
            <w:r w:rsidRPr="00154BE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 24000 Subotica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 (+381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24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553357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</w:p>
          <w:p w:rsidR="00ED41E3" w:rsidRPr="00F96F07" w:rsidRDefault="0077162F" w:rsidP="0077162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www.rpk-subotica.org.rs, 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www.pks.rs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4857" w:rsidRDefault="00904857">
      <w:r>
        <w:separator/>
      </w:r>
    </w:p>
  </w:endnote>
  <w:endnote w:type="continuationSeparator" w:id="0">
    <w:p w:rsidR="00904857" w:rsidRDefault="00904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4857" w:rsidRDefault="00904857">
      <w:r>
        <w:separator/>
      </w:r>
    </w:p>
  </w:footnote>
  <w:footnote w:type="continuationSeparator" w:id="0">
    <w:p w:rsidR="00904857" w:rsidRDefault="009048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76C39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3E3B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0382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1F3D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90273"/>
    <w:rsid w:val="004A3268"/>
    <w:rsid w:val="004B3936"/>
    <w:rsid w:val="004B4820"/>
    <w:rsid w:val="004B50D3"/>
    <w:rsid w:val="004C0C87"/>
    <w:rsid w:val="004C257C"/>
    <w:rsid w:val="004C2AD4"/>
    <w:rsid w:val="004C2FB5"/>
    <w:rsid w:val="004D0D22"/>
    <w:rsid w:val="004D1053"/>
    <w:rsid w:val="004D4310"/>
    <w:rsid w:val="004D4DD0"/>
    <w:rsid w:val="004D56D1"/>
    <w:rsid w:val="004D74B7"/>
    <w:rsid w:val="004E0C05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7493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1623F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501"/>
    <w:rsid w:val="006A51A4"/>
    <w:rsid w:val="006A7BBA"/>
    <w:rsid w:val="006B2A4E"/>
    <w:rsid w:val="006B32BF"/>
    <w:rsid w:val="006B5DB8"/>
    <w:rsid w:val="006B7768"/>
    <w:rsid w:val="006C4E5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162F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04857"/>
    <w:rsid w:val="00914C23"/>
    <w:rsid w:val="00921C6C"/>
    <w:rsid w:val="00931281"/>
    <w:rsid w:val="00942C66"/>
    <w:rsid w:val="00951B91"/>
    <w:rsid w:val="00954690"/>
    <w:rsid w:val="00955BDB"/>
    <w:rsid w:val="0096337E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3641A"/>
    <w:rsid w:val="00A513FD"/>
    <w:rsid w:val="00A55966"/>
    <w:rsid w:val="00A6146F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077B4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5438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661B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1039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1CA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96F07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C6F5458-9345-4853-88F7-60BE6F1E3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2B7E6-6C2A-4DE4-A093-82BA8AF75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1590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Sasa Kindjic</cp:lastModifiedBy>
  <cp:revision>3</cp:revision>
  <cp:lastPrinted>2015-12-22T11:13:00Z</cp:lastPrinted>
  <dcterms:created xsi:type="dcterms:W3CDTF">2018-03-08T09:47:00Z</dcterms:created>
  <dcterms:modified xsi:type="dcterms:W3CDTF">2018-03-08T09:48:00Z</dcterms:modified>
</cp:coreProperties>
</file>